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D612" w14:textId="384B7350" w:rsidR="00DF74A5" w:rsidRPr="00C311F6" w:rsidRDefault="00DF74A5" w:rsidP="00D5553E">
      <w:pPr>
        <w:pStyle w:val="Podtytu"/>
      </w:pPr>
    </w:p>
    <w:p w14:paraId="70585BAF" w14:textId="044E9EA2" w:rsidR="00DF74A5" w:rsidRPr="00C311F6" w:rsidRDefault="00DF74A5" w:rsidP="00DF74A5">
      <w:pPr>
        <w:spacing w:after="0" w:line="276" w:lineRule="auto"/>
        <w:jc w:val="center"/>
        <w:rPr>
          <w:b/>
        </w:rPr>
      </w:pPr>
      <w:r w:rsidRPr="00C311F6">
        <w:rPr>
          <w:b/>
        </w:rPr>
        <w:t xml:space="preserve">KLAUZULA INFORMACYJNA </w:t>
      </w:r>
      <w:r w:rsidR="00E7405C" w:rsidRPr="00C311F6">
        <w:rPr>
          <w:b/>
        </w:rPr>
        <w:t xml:space="preserve">(dane </w:t>
      </w:r>
      <w:r w:rsidR="009E2B9F" w:rsidRPr="00C311F6">
        <w:rPr>
          <w:b/>
        </w:rPr>
        <w:t xml:space="preserve">zbierane </w:t>
      </w:r>
      <w:r w:rsidR="00E7405C" w:rsidRPr="00C311F6">
        <w:rPr>
          <w:b/>
        </w:rPr>
        <w:t>bezpośrednio od osoby)</w:t>
      </w:r>
    </w:p>
    <w:p w14:paraId="43E3D2B8" w14:textId="77777777" w:rsidR="008A798A" w:rsidRPr="00C311F6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6E714824" w:rsidR="008A798A" w:rsidRPr="00C311F6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11F6">
        <w:rPr>
          <w:rFonts w:asciiTheme="minorHAnsi" w:hAnsiTheme="minorHAnsi" w:cstheme="minorHAnsi"/>
          <w:sz w:val="20"/>
          <w:szCs w:val="20"/>
        </w:rPr>
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 w:rsidR="009662FD" w:rsidRPr="00C311F6">
        <w:rPr>
          <w:rFonts w:asciiTheme="minorHAnsi" w:hAnsiTheme="minorHAnsi" w:cstheme="minorHAnsi"/>
          <w:sz w:val="20"/>
          <w:szCs w:val="20"/>
        </w:rPr>
        <w:t xml:space="preserve">(Dz. U. UE. L. z 2016 r. Nr 119, str. 1; zm.: Dz. U. UE. L. z 2018 r. Nr 127, str. 2) – [dalej RODO],  </w:t>
      </w:r>
      <w:r w:rsidRPr="00C311F6">
        <w:rPr>
          <w:rFonts w:asciiTheme="minorHAnsi" w:hAnsiTheme="minorHAnsi" w:cstheme="minorHAnsi"/>
          <w:sz w:val="20"/>
          <w:szCs w:val="20"/>
        </w:rPr>
        <w:t>informujemy, że:</w:t>
      </w:r>
    </w:p>
    <w:p w14:paraId="572871DC" w14:textId="77777777" w:rsidR="008A798A" w:rsidRPr="00C311F6" w:rsidRDefault="008A798A" w:rsidP="00DF74A5">
      <w:pPr>
        <w:spacing w:after="0" w:line="276" w:lineRule="auto"/>
        <w:jc w:val="center"/>
        <w:rPr>
          <w:b/>
          <w:sz w:val="20"/>
          <w:szCs w:val="20"/>
        </w:rPr>
      </w:pPr>
    </w:p>
    <w:p w14:paraId="1EF91CDB" w14:textId="478694BC" w:rsidR="00DF74A5" w:rsidRPr="00C311F6" w:rsidRDefault="00DF74A5" w:rsidP="009662FD">
      <w:pPr>
        <w:spacing w:after="0" w:line="276" w:lineRule="auto"/>
        <w:ind w:left="284" w:hanging="284"/>
        <w:jc w:val="both"/>
        <w:rPr>
          <w:sz w:val="20"/>
          <w:szCs w:val="20"/>
        </w:rPr>
      </w:pPr>
      <w:r w:rsidRPr="00C311F6">
        <w:rPr>
          <w:sz w:val="20"/>
          <w:szCs w:val="20"/>
        </w:rPr>
        <w:t xml:space="preserve">1) </w:t>
      </w:r>
      <w:r w:rsidR="009662FD" w:rsidRPr="00C311F6">
        <w:rPr>
          <w:sz w:val="20"/>
          <w:szCs w:val="20"/>
        </w:rPr>
        <w:t xml:space="preserve"> </w:t>
      </w:r>
      <w:r w:rsidRPr="00C311F6">
        <w:rPr>
          <w:sz w:val="20"/>
          <w:szCs w:val="20"/>
        </w:rPr>
        <w:t xml:space="preserve">Administratorem Pana/Pani danych osobowych jest </w:t>
      </w:r>
      <w:r w:rsidR="0005572E" w:rsidRPr="00C311F6">
        <w:rPr>
          <w:sz w:val="20"/>
          <w:szCs w:val="20"/>
        </w:rPr>
        <w:t>Powiatowy Urząd Pracy w Kędzierzynie-Koźlu</w:t>
      </w:r>
      <w:r w:rsidR="009E2B9F" w:rsidRPr="00C311F6">
        <w:rPr>
          <w:sz w:val="20"/>
          <w:szCs w:val="20"/>
        </w:rPr>
        <w:t xml:space="preserve"> z siedzibą </w:t>
      </w:r>
      <w:r w:rsidRPr="00C311F6">
        <w:rPr>
          <w:sz w:val="20"/>
          <w:szCs w:val="20"/>
        </w:rPr>
        <w:t xml:space="preserve">przy ul. </w:t>
      </w:r>
      <w:r w:rsidR="0005572E" w:rsidRPr="00C311F6">
        <w:rPr>
          <w:sz w:val="20"/>
          <w:szCs w:val="20"/>
        </w:rPr>
        <w:t>Anny 11 (47-200) Kędzierzyn-Koźle</w:t>
      </w:r>
      <w:r w:rsidR="00733DBA" w:rsidRPr="00C311F6">
        <w:rPr>
          <w:sz w:val="20"/>
          <w:szCs w:val="20"/>
        </w:rPr>
        <w:t xml:space="preserve"> reprezentowany przez Dyrektora Urzędu Grażynę Juźwin. </w:t>
      </w:r>
      <w:r w:rsidRPr="00C311F6">
        <w:rPr>
          <w:sz w:val="20"/>
          <w:szCs w:val="20"/>
        </w:rPr>
        <w:t>Może się Pan/Pani z nim skontaktować drogą elektroniczną na adres e-mail</w:t>
      </w:r>
      <w:r w:rsidR="00F04DD1" w:rsidRPr="00C311F6">
        <w:rPr>
          <w:sz w:val="20"/>
          <w:szCs w:val="20"/>
        </w:rPr>
        <w:t>:</w:t>
      </w:r>
      <w:r w:rsidRPr="00C311F6">
        <w:rPr>
          <w:sz w:val="20"/>
          <w:szCs w:val="20"/>
        </w:rPr>
        <w:t xml:space="preserve"> </w:t>
      </w:r>
      <w:r w:rsidR="00BC0181" w:rsidRPr="00C311F6">
        <w:rPr>
          <w:rStyle w:val="Hipercze"/>
          <w:sz w:val="20"/>
          <w:szCs w:val="20"/>
        </w:rPr>
        <w:t>opke@praca.gov.pl</w:t>
      </w:r>
      <w:r w:rsidRPr="00C311F6">
        <w:rPr>
          <w:sz w:val="20"/>
          <w:szCs w:val="20"/>
        </w:rPr>
        <w:t xml:space="preserve">, telefonicznie pod numerem </w:t>
      </w:r>
      <w:r w:rsidR="0005572E" w:rsidRPr="00C311F6">
        <w:rPr>
          <w:sz w:val="20"/>
          <w:szCs w:val="20"/>
        </w:rPr>
        <w:t xml:space="preserve">77 / 482 70 41 wew. 109 </w:t>
      </w:r>
      <w:r w:rsidRPr="00C311F6">
        <w:rPr>
          <w:sz w:val="20"/>
          <w:szCs w:val="20"/>
        </w:rPr>
        <w:t xml:space="preserve">lub tradycyjną pocztą na adres wskazany powyżej. </w:t>
      </w:r>
    </w:p>
    <w:p w14:paraId="5C5ECF04" w14:textId="4D694EC6" w:rsidR="00DF74A5" w:rsidRPr="00C311F6" w:rsidRDefault="00DF74A5" w:rsidP="00DF74A5">
      <w:pPr>
        <w:spacing w:after="0" w:line="276" w:lineRule="auto"/>
        <w:jc w:val="both"/>
        <w:rPr>
          <w:sz w:val="20"/>
          <w:szCs w:val="20"/>
        </w:rPr>
      </w:pPr>
    </w:p>
    <w:p w14:paraId="73A3EA07" w14:textId="1104DA79" w:rsidR="00BC0181" w:rsidRPr="00C311F6" w:rsidRDefault="00DF74A5" w:rsidP="009662FD">
      <w:pPr>
        <w:tabs>
          <w:tab w:val="left" w:pos="514"/>
        </w:tabs>
        <w:spacing w:before="15"/>
        <w:ind w:left="284" w:hanging="284"/>
        <w:jc w:val="both"/>
        <w:rPr>
          <w:rFonts w:ascii="Calibri" w:hAnsi="Calibri" w:cs="Calibri"/>
          <w:w w:val="105"/>
          <w:sz w:val="20"/>
          <w:szCs w:val="20"/>
        </w:rPr>
      </w:pPr>
      <w:r w:rsidRPr="00C311F6">
        <w:rPr>
          <w:sz w:val="20"/>
          <w:szCs w:val="20"/>
        </w:rPr>
        <w:t xml:space="preserve">2) </w:t>
      </w:r>
      <w:r w:rsidR="009662FD" w:rsidRPr="00C311F6">
        <w:rPr>
          <w:sz w:val="20"/>
          <w:szCs w:val="20"/>
        </w:rPr>
        <w:t xml:space="preserve"> </w:t>
      </w:r>
      <w:r w:rsidR="00BC0181" w:rsidRPr="00C311F6">
        <w:rPr>
          <w:rFonts w:ascii="Calibri" w:hAnsi="Calibri" w:cs="Calibri"/>
          <w:w w:val="105"/>
          <w:sz w:val="20"/>
          <w:szCs w:val="20"/>
        </w:rPr>
        <w:t>W sprawach dotyczących przetwarzania danych osobowych mogą się Państwo kontaktować również z wyznaczonym przez Administratora Inspektorem ochrony danych:</w:t>
      </w:r>
    </w:p>
    <w:p w14:paraId="7255F92A" w14:textId="7FE3F5E3" w:rsidR="00BC0181" w:rsidRPr="00C311F6" w:rsidRDefault="00BC0181" w:rsidP="009662FD">
      <w:pPr>
        <w:pStyle w:val="Akapitzlist"/>
        <w:numPr>
          <w:ilvl w:val="0"/>
          <w:numId w:val="1"/>
        </w:numPr>
        <w:tabs>
          <w:tab w:val="left" w:pos="709"/>
        </w:tabs>
        <w:spacing w:before="15"/>
        <w:jc w:val="both"/>
        <w:rPr>
          <w:rFonts w:ascii="Calibri" w:hAnsi="Calibri" w:cs="Calibri"/>
          <w:w w:val="105"/>
          <w:sz w:val="20"/>
          <w:szCs w:val="20"/>
          <w:lang w:val="pl-PL"/>
        </w:rPr>
      </w:pPr>
      <w:r w:rsidRPr="00C311F6">
        <w:rPr>
          <w:rFonts w:ascii="Calibri" w:hAnsi="Calibri" w:cs="Calibri"/>
          <w:w w:val="105"/>
          <w:sz w:val="20"/>
          <w:szCs w:val="20"/>
          <w:lang w:val="pl-PL"/>
        </w:rPr>
        <w:t>pod adresem e-mail:inspektor@kancelaria-odo.pl,</w:t>
      </w:r>
    </w:p>
    <w:p w14:paraId="67A056C4" w14:textId="092FAE60" w:rsidR="00DF74A5" w:rsidRPr="00C311F6" w:rsidRDefault="00BC0181" w:rsidP="00BC0181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pl-PL"/>
        </w:rPr>
      </w:pPr>
      <w:r w:rsidRPr="00C311F6">
        <w:rPr>
          <w:rFonts w:ascii="Calibri" w:hAnsi="Calibri" w:cs="Calibri"/>
          <w:w w:val="105"/>
          <w:sz w:val="20"/>
          <w:szCs w:val="20"/>
          <w:lang w:val="pl-PL"/>
        </w:rPr>
        <w:t>listownie: Inspektor ochrony danych, na adres siedziby Administratora</w:t>
      </w:r>
      <w:r w:rsidR="009662FD" w:rsidRPr="00C311F6">
        <w:rPr>
          <w:rFonts w:ascii="Calibri" w:hAnsi="Calibri" w:cs="Calibri"/>
          <w:w w:val="105"/>
          <w:sz w:val="20"/>
          <w:szCs w:val="20"/>
          <w:lang w:val="pl-PL"/>
        </w:rPr>
        <w:t>:</w:t>
      </w:r>
      <w:r w:rsidRPr="00C311F6">
        <w:rPr>
          <w:rFonts w:ascii="Calibri" w:hAnsi="Calibri" w:cs="Calibri"/>
          <w:w w:val="105"/>
          <w:sz w:val="20"/>
          <w:szCs w:val="20"/>
          <w:lang w:val="pl-PL"/>
        </w:rPr>
        <w:t xml:space="preserve"> </w:t>
      </w:r>
      <w:r w:rsidR="00020BED" w:rsidRPr="00020BED">
        <w:rPr>
          <w:rFonts w:ascii="Calibri" w:hAnsi="Calibri" w:cs="Calibri"/>
          <w:w w:val="105"/>
          <w:sz w:val="20"/>
          <w:szCs w:val="20"/>
          <w:lang w:val="pl-PL"/>
        </w:rPr>
        <w:t>ul. Anny 11</w:t>
      </w:r>
      <w:r w:rsidR="00020BED">
        <w:rPr>
          <w:rFonts w:ascii="Calibri" w:hAnsi="Calibri" w:cs="Calibri"/>
          <w:w w:val="105"/>
          <w:sz w:val="20"/>
          <w:szCs w:val="20"/>
          <w:lang w:val="pl-PL"/>
        </w:rPr>
        <w:t xml:space="preserve">, </w:t>
      </w:r>
      <w:r w:rsidRPr="00C311F6">
        <w:rPr>
          <w:rFonts w:ascii="Calibri" w:hAnsi="Calibri" w:cs="Calibri"/>
          <w:w w:val="105"/>
          <w:sz w:val="20"/>
          <w:szCs w:val="20"/>
          <w:lang w:val="pl-PL"/>
        </w:rPr>
        <w:t>Kędzierzyn-Koźle (47-200)</w:t>
      </w:r>
      <w:r w:rsidR="00020BED">
        <w:rPr>
          <w:rFonts w:ascii="Calibri" w:hAnsi="Calibri" w:cs="Calibri"/>
          <w:w w:val="105"/>
          <w:sz w:val="20"/>
          <w:szCs w:val="20"/>
          <w:lang w:val="pl-PL"/>
        </w:rPr>
        <w:t>.</w:t>
      </w:r>
    </w:p>
    <w:p w14:paraId="3B580876" w14:textId="77777777" w:rsidR="00BC0181" w:rsidRPr="00C311F6" w:rsidRDefault="00BC0181" w:rsidP="00BC0181">
      <w:pPr>
        <w:pStyle w:val="Akapitzlist"/>
        <w:spacing w:line="276" w:lineRule="auto"/>
        <w:ind w:left="720" w:firstLine="0"/>
        <w:jc w:val="both"/>
        <w:rPr>
          <w:sz w:val="20"/>
          <w:szCs w:val="20"/>
          <w:lang w:val="pl-PL"/>
        </w:rPr>
      </w:pPr>
    </w:p>
    <w:p w14:paraId="2FB46CC9" w14:textId="1165CDF3" w:rsidR="00DF74A5" w:rsidRPr="00C311F6" w:rsidRDefault="00DF74A5" w:rsidP="0048719E">
      <w:pPr>
        <w:spacing w:after="0" w:line="276" w:lineRule="auto"/>
        <w:ind w:left="426" w:hanging="426"/>
        <w:jc w:val="both"/>
        <w:rPr>
          <w:sz w:val="20"/>
          <w:szCs w:val="20"/>
        </w:rPr>
      </w:pPr>
      <w:r w:rsidRPr="00C311F6">
        <w:rPr>
          <w:sz w:val="20"/>
          <w:szCs w:val="20"/>
        </w:rPr>
        <w:t xml:space="preserve">3) </w:t>
      </w:r>
      <w:r w:rsidR="0048719E" w:rsidRPr="00C311F6">
        <w:rPr>
          <w:sz w:val="20"/>
          <w:szCs w:val="20"/>
        </w:rPr>
        <w:t xml:space="preserve">   </w:t>
      </w:r>
      <w:r w:rsidRPr="00C311F6">
        <w:rPr>
          <w:sz w:val="20"/>
          <w:szCs w:val="20"/>
        </w:rPr>
        <w:t xml:space="preserve">Pana/Pani dane osobowe będą przetwarzane w celu </w:t>
      </w:r>
      <w:r w:rsidR="00EB75A8" w:rsidRPr="00C311F6">
        <w:rPr>
          <w:sz w:val="20"/>
          <w:szCs w:val="20"/>
        </w:rPr>
        <w:t xml:space="preserve">przeprowadzenia procesu rekrutacji </w:t>
      </w:r>
      <w:r w:rsidR="004C4004" w:rsidRPr="00C311F6">
        <w:rPr>
          <w:sz w:val="20"/>
          <w:szCs w:val="20"/>
        </w:rPr>
        <w:t>na stanowisko</w:t>
      </w:r>
      <w:r w:rsidR="002B6B14" w:rsidRPr="00C311F6">
        <w:rPr>
          <w:sz w:val="20"/>
          <w:szCs w:val="20"/>
        </w:rPr>
        <w:t xml:space="preserve"> </w:t>
      </w:r>
      <w:r w:rsidR="00BC0181" w:rsidRPr="00C311F6">
        <w:rPr>
          <w:b/>
          <w:sz w:val="20"/>
          <w:szCs w:val="20"/>
        </w:rPr>
        <w:t>Referent</w:t>
      </w:r>
      <w:r w:rsidR="002B6B14" w:rsidRPr="00C311F6">
        <w:rPr>
          <w:sz w:val="20"/>
          <w:szCs w:val="20"/>
        </w:rPr>
        <w:t xml:space="preserve"> </w:t>
      </w:r>
      <w:r w:rsidR="004C4004" w:rsidRPr="00C311F6">
        <w:rPr>
          <w:sz w:val="20"/>
          <w:szCs w:val="20"/>
        </w:rPr>
        <w:t xml:space="preserve">ogłoszonego </w:t>
      </w:r>
      <w:r w:rsidRPr="00C311F6">
        <w:rPr>
          <w:sz w:val="20"/>
          <w:szCs w:val="20"/>
        </w:rPr>
        <w:t xml:space="preserve">na podstawie </w:t>
      </w:r>
      <w:r w:rsidR="00EB75A8" w:rsidRPr="00C311F6">
        <w:rPr>
          <w:sz w:val="20"/>
          <w:szCs w:val="20"/>
        </w:rPr>
        <w:t>ustawy z dnia 21 listopada 2008</w:t>
      </w:r>
      <w:r w:rsidR="003700A6" w:rsidRPr="00C311F6">
        <w:rPr>
          <w:sz w:val="20"/>
          <w:szCs w:val="20"/>
        </w:rPr>
        <w:t xml:space="preserve"> </w:t>
      </w:r>
      <w:r w:rsidR="00EB75A8" w:rsidRPr="00C311F6">
        <w:rPr>
          <w:sz w:val="20"/>
          <w:szCs w:val="20"/>
        </w:rPr>
        <w:t>r. o pracownikach samorządowych.</w:t>
      </w:r>
      <w:r w:rsidRPr="00C311F6">
        <w:rPr>
          <w:sz w:val="20"/>
          <w:szCs w:val="20"/>
        </w:rPr>
        <w:t xml:space="preserve">  </w:t>
      </w:r>
    </w:p>
    <w:p w14:paraId="0DB4CBF7" w14:textId="6C018291" w:rsidR="006C7B46" w:rsidRPr="00C311F6" w:rsidRDefault="006C7B46" w:rsidP="00DF74A5">
      <w:pPr>
        <w:spacing w:after="0" w:line="276" w:lineRule="auto"/>
        <w:jc w:val="both"/>
        <w:rPr>
          <w:sz w:val="20"/>
          <w:szCs w:val="20"/>
        </w:rPr>
      </w:pPr>
    </w:p>
    <w:p w14:paraId="052CBD86" w14:textId="68CEE8A6" w:rsidR="006C7B46" w:rsidRPr="00C311F6" w:rsidRDefault="006C7B46" w:rsidP="006C7B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Pani/Pana dane osobowe w zakresie wskazanym w przepisach prawa pracy (Art. 22</w:t>
      </w:r>
      <w:r w:rsidRPr="00C311F6">
        <w:rPr>
          <w:rFonts w:ascii="Calibri" w:hAnsi="Calibri" w:cs="Calibri"/>
          <w:color w:val="212529"/>
          <w:sz w:val="20"/>
          <w:szCs w:val="20"/>
          <w:vertAlign w:val="superscript"/>
        </w:rPr>
        <w:t>1</w:t>
      </w:r>
      <w:r w:rsidRPr="00C311F6">
        <w:rPr>
          <w:rFonts w:ascii="Calibri" w:hAnsi="Calibri" w:cs="Calibri"/>
          <w:color w:val="212529"/>
          <w:sz w:val="20"/>
          <w:szCs w:val="20"/>
        </w:rPr>
        <w:t xml:space="preserve"> ustawy z 26 czerwca 1974 r. Kodeks pracy (</w:t>
      </w:r>
      <w:proofErr w:type="spellStart"/>
      <w:r w:rsidRPr="00C311F6">
        <w:rPr>
          <w:rFonts w:ascii="Calibri" w:hAnsi="Calibri" w:cs="Calibri"/>
          <w:color w:val="212529"/>
          <w:sz w:val="20"/>
          <w:szCs w:val="20"/>
        </w:rPr>
        <w:t>t.j</w:t>
      </w:r>
      <w:proofErr w:type="spellEnd"/>
      <w:r w:rsidRPr="00C311F6">
        <w:rPr>
          <w:rFonts w:ascii="Calibri" w:hAnsi="Calibri" w:cs="Calibri"/>
          <w:color w:val="212529"/>
          <w:sz w:val="20"/>
          <w:szCs w:val="20"/>
        </w:rPr>
        <w:t>. Dz. U. 2019 poz.1040 z późn. zm.)  oraz w przepisach wykonawczych do ustawy będą przetwarzane w celu przeprowadzenia  postępowania rekrutacyjnego na podstawie Art. 6 ust. 1 lit c)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 RODO); natomiast inne dane, na podstawie zgody, w oparciu o Art. 6 ust. 1 lit. a</w:t>
      </w:r>
      <w:r w:rsidR="009662FD" w:rsidRPr="00C311F6">
        <w:rPr>
          <w:rFonts w:ascii="Calibri" w:hAnsi="Calibri" w:cs="Calibri"/>
          <w:color w:val="212529"/>
          <w:sz w:val="20"/>
          <w:szCs w:val="20"/>
        </w:rPr>
        <w:t xml:space="preserve">. </w:t>
      </w:r>
      <w:r w:rsidRPr="00C311F6">
        <w:rPr>
          <w:rFonts w:ascii="Calibri" w:hAnsi="Calibri" w:cs="Calibri"/>
          <w:color w:val="212529"/>
          <w:sz w:val="20"/>
          <w:szCs w:val="20"/>
        </w:rPr>
        <w:t xml:space="preserve"> RODO.   </w:t>
      </w:r>
    </w:p>
    <w:p w14:paraId="206F83F7" w14:textId="7E73C649" w:rsidR="006C7B46" w:rsidRPr="00C311F6" w:rsidRDefault="006C7B46" w:rsidP="009662F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Jeżeli w dokumentach zawarte są dane, o których mowa w art. 9  ust. 1 RODO konieczna będzie Pa</w:t>
      </w:r>
      <w:r w:rsidR="009662FD" w:rsidRPr="00C311F6">
        <w:rPr>
          <w:rFonts w:ascii="Calibri" w:hAnsi="Calibri" w:cs="Calibri"/>
          <w:color w:val="212529"/>
          <w:sz w:val="20"/>
          <w:szCs w:val="20"/>
        </w:rPr>
        <w:t>ni/Pana</w:t>
      </w:r>
      <w:r w:rsidRPr="00C311F6">
        <w:rPr>
          <w:rFonts w:ascii="Calibri" w:hAnsi="Calibri" w:cs="Calibri"/>
          <w:color w:val="212529"/>
          <w:sz w:val="20"/>
          <w:szCs w:val="20"/>
        </w:rPr>
        <w:t xml:space="preserve"> zgoda na ich przetwarzanie, w oparciu o art. 9 ust. 2 lit. a. RODO.  </w:t>
      </w:r>
    </w:p>
    <w:p w14:paraId="10FAEB97" w14:textId="77777777" w:rsidR="006C7B46" w:rsidRPr="00C311F6" w:rsidRDefault="006C7B46" w:rsidP="00DF74A5">
      <w:pPr>
        <w:spacing w:after="0" w:line="276" w:lineRule="auto"/>
        <w:jc w:val="both"/>
        <w:rPr>
          <w:sz w:val="20"/>
          <w:szCs w:val="20"/>
        </w:rPr>
      </w:pPr>
    </w:p>
    <w:p w14:paraId="121A6FF4" w14:textId="3870C72E" w:rsidR="00DF74A5" w:rsidRPr="00C311F6" w:rsidRDefault="009662FD" w:rsidP="009662FD">
      <w:pPr>
        <w:spacing w:after="0" w:line="276" w:lineRule="auto"/>
        <w:ind w:left="284" w:hanging="284"/>
        <w:jc w:val="both"/>
        <w:rPr>
          <w:sz w:val="20"/>
          <w:szCs w:val="20"/>
        </w:rPr>
      </w:pPr>
      <w:r w:rsidRPr="00C311F6">
        <w:rPr>
          <w:sz w:val="20"/>
          <w:szCs w:val="20"/>
        </w:rPr>
        <w:t>6</w:t>
      </w:r>
      <w:r w:rsidR="00DF74A5" w:rsidRPr="00C311F6">
        <w:rPr>
          <w:sz w:val="20"/>
          <w:szCs w:val="20"/>
        </w:rPr>
        <w:t xml:space="preserve">) </w:t>
      </w:r>
      <w:r w:rsidRPr="00C311F6">
        <w:rPr>
          <w:sz w:val="20"/>
          <w:szCs w:val="20"/>
        </w:rPr>
        <w:t xml:space="preserve">     </w:t>
      </w:r>
      <w:r w:rsidR="008C571B" w:rsidRPr="00C311F6">
        <w:rPr>
          <w:sz w:val="20"/>
          <w:szCs w:val="20"/>
        </w:rPr>
        <w:t xml:space="preserve">Pani/Pana dane nie będą udostępniane innym odbiorcom, chyba że wynikać to będzie z przepisu prawa </w:t>
      </w:r>
    </w:p>
    <w:p w14:paraId="1BF128E1" w14:textId="0DB9F95D" w:rsidR="008C571B" w:rsidRPr="00C311F6" w:rsidRDefault="008C571B" w:rsidP="00DF74A5">
      <w:pPr>
        <w:spacing w:after="0" w:line="276" w:lineRule="auto"/>
        <w:jc w:val="both"/>
        <w:rPr>
          <w:sz w:val="20"/>
          <w:szCs w:val="20"/>
        </w:rPr>
      </w:pPr>
    </w:p>
    <w:p w14:paraId="4BDFD47E" w14:textId="6A203CB6" w:rsidR="008C571B" w:rsidRPr="00C311F6" w:rsidRDefault="008C571B" w:rsidP="00A3005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Ma Pani/Pan prawo do:</w:t>
      </w:r>
    </w:p>
    <w:p w14:paraId="64E7C8D4" w14:textId="1FA255F7" w:rsidR="008C571B" w:rsidRPr="00C311F6" w:rsidRDefault="008C571B" w:rsidP="008C571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142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prawo dostępu do swoich danych oraz otrzymania ich kopii</w:t>
      </w:r>
      <w:r w:rsidR="00020BED">
        <w:rPr>
          <w:rFonts w:ascii="Calibri" w:hAnsi="Calibri" w:cs="Calibri"/>
          <w:color w:val="212529"/>
          <w:sz w:val="20"/>
          <w:szCs w:val="20"/>
        </w:rPr>
        <w:t>;</w:t>
      </w:r>
      <w:bookmarkStart w:id="0" w:name="_GoBack"/>
      <w:bookmarkEnd w:id="0"/>
    </w:p>
    <w:p w14:paraId="2B104BCD" w14:textId="77777777" w:rsidR="008C571B" w:rsidRPr="00C311F6" w:rsidRDefault="008C571B" w:rsidP="008C571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426" w:hanging="142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prawo do sprostowania (poprawiania) swoich danych osobowych;</w:t>
      </w:r>
    </w:p>
    <w:p w14:paraId="2B38C8B2" w14:textId="77777777" w:rsidR="008C571B" w:rsidRPr="00C311F6" w:rsidRDefault="008C571B" w:rsidP="008C571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426" w:hanging="142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prawo do ograniczenia przetwarzania danych osobowych;</w:t>
      </w:r>
    </w:p>
    <w:p w14:paraId="3C782A9B" w14:textId="77777777" w:rsidR="008C571B" w:rsidRPr="00C311F6" w:rsidRDefault="008C571B" w:rsidP="008C571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426" w:hanging="142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prawo do usunięcia danych osobowych;</w:t>
      </w:r>
    </w:p>
    <w:p w14:paraId="69076342" w14:textId="37962DC9" w:rsidR="008C571B" w:rsidRPr="00C311F6" w:rsidRDefault="008C571B" w:rsidP="008C571B">
      <w:pPr>
        <w:pStyle w:val="Akapitzlist"/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spacing w:before="0"/>
        <w:ind w:left="567" w:hanging="283"/>
        <w:contextualSpacing/>
        <w:rPr>
          <w:rFonts w:ascii="Calibri" w:hAnsi="Calibri" w:cs="Calibri"/>
          <w:color w:val="212529"/>
          <w:sz w:val="20"/>
          <w:szCs w:val="20"/>
          <w:lang w:val="pl-PL"/>
        </w:rPr>
      </w:pPr>
      <w:r w:rsidRPr="00C311F6">
        <w:rPr>
          <w:rFonts w:ascii="Calibri" w:hAnsi="Calibri" w:cs="Calibri"/>
          <w:color w:val="212529"/>
          <w:sz w:val="20"/>
          <w:szCs w:val="20"/>
          <w:lang w:val="pl-PL"/>
        </w:rPr>
        <w:t>w zakresie w jakim przetwarzanie danych odbywa się w oparciu o zgodę, mają Państwo   prawo do cofnięcia zgody w dowolnym momencie bez wpływu na zgodność z prawem przetwarzania, którego dokonano na podstawie zgody przed jej cofnięciem</w:t>
      </w:r>
      <w:r w:rsidR="00020BED">
        <w:rPr>
          <w:rFonts w:ascii="Calibri" w:hAnsi="Calibri" w:cs="Calibri"/>
          <w:color w:val="212529"/>
          <w:sz w:val="20"/>
          <w:szCs w:val="20"/>
          <w:lang w:val="pl-PL"/>
        </w:rPr>
        <w:t>;</w:t>
      </w:r>
    </w:p>
    <w:p w14:paraId="5B77CAD8" w14:textId="03D1B891" w:rsidR="008C571B" w:rsidRPr="00C311F6" w:rsidRDefault="008C571B" w:rsidP="008C571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567" w:hanging="283"/>
        <w:rPr>
          <w:rFonts w:ascii="Calibri" w:hAnsi="Calibri" w:cs="Calibri"/>
          <w:color w:val="212529"/>
          <w:sz w:val="20"/>
          <w:szCs w:val="20"/>
        </w:rPr>
      </w:pPr>
      <w:r w:rsidRPr="00C311F6">
        <w:rPr>
          <w:rFonts w:ascii="Calibri" w:hAnsi="Calibri" w:cs="Calibri"/>
          <w:color w:val="212529"/>
          <w:sz w:val="20"/>
          <w:szCs w:val="20"/>
        </w:rPr>
        <w:t>prawo do wniesienia skargi do Prezesa UODO (na adres: Urząd Ochrony Danych Osobowych</w:t>
      </w:r>
      <w:r w:rsidR="00020BED">
        <w:rPr>
          <w:rFonts w:ascii="Calibri" w:hAnsi="Calibri" w:cs="Calibri"/>
          <w:color w:val="212529"/>
          <w:sz w:val="20"/>
          <w:szCs w:val="20"/>
        </w:rPr>
        <w:t>:</w:t>
      </w:r>
      <w:r w:rsidRPr="00C311F6">
        <w:rPr>
          <w:rFonts w:ascii="Calibri" w:hAnsi="Calibri" w:cs="Calibri"/>
          <w:color w:val="212529"/>
          <w:sz w:val="20"/>
          <w:szCs w:val="20"/>
        </w:rPr>
        <w:t xml:space="preserve"> </w:t>
      </w:r>
      <w:r w:rsidR="00020BED">
        <w:rPr>
          <w:rFonts w:ascii="Calibri" w:hAnsi="Calibri" w:cs="Calibri"/>
          <w:color w:val="212529"/>
          <w:sz w:val="20"/>
          <w:szCs w:val="20"/>
        </w:rPr>
        <w:t xml:space="preserve">                 </w:t>
      </w:r>
      <w:r w:rsidRPr="00C311F6">
        <w:rPr>
          <w:rFonts w:ascii="Calibri" w:hAnsi="Calibri" w:cs="Calibri"/>
          <w:color w:val="212529"/>
          <w:sz w:val="20"/>
          <w:szCs w:val="20"/>
        </w:rPr>
        <w:t>ul. Stawki</w:t>
      </w:r>
      <w:r w:rsidR="00020BED">
        <w:rPr>
          <w:rFonts w:ascii="Calibri" w:hAnsi="Calibri" w:cs="Calibri"/>
          <w:color w:val="212529"/>
          <w:sz w:val="20"/>
          <w:szCs w:val="20"/>
        </w:rPr>
        <w:t xml:space="preserve"> </w:t>
      </w:r>
      <w:r w:rsidRPr="00C311F6">
        <w:rPr>
          <w:rFonts w:ascii="Calibri" w:hAnsi="Calibri" w:cs="Calibri"/>
          <w:color w:val="212529"/>
          <w:sz w:val="20"/>
          <w:szCs w:val="20"/>
        </w:rPr>
        <w:t>2, 00 - 193 Warszawa)</w:t>
      </w:r>
      <w:r w:rsidR="00020BED">
        <w:rPr>
          <w:rFonts w:ascii="Calibri" w:hAnsi="Calibri" w:cs="Calibri"/>
          <w:color w:val="212529"/>
          <w:sz w:val="20"/>
          <w:szCs w:val="20"/>
        </w:rPr>
        <w:t>.</w:t>
      </w:r>
    </w:p>
    <w:p w14:paraId="1B45AFB2" w14:textId="77777777" w:rsidR="00DF74A5" w:rsidRPr="00C311F6" w:rsidRDefault="00DF74A5" w:rsidP="00DF74A5">
      <w:pPr>
        <w:spacing w:after="0" w:line="276" w:lineRule="auto"/>
        <w:jc w:val="both"/>
      </w:pPr>
      <w:r w:rsidRPr="00C311F6">
        <w:t xml:space="preserve"> </w:t>
      </w:r>
    </w:p>
    <w:p w14:paraId="5B720126" w14:textId="12DD6FC9" w:rsidR="00DF74A5" w:rsidRPr="00C311F6" w:rsidRDefault="00A3005A" w:rsidP="00DF74A5">
      <w:pPr>
        <w:spacing w:after="0" w:line="276" w:lineRule="auto"/>
        <w:jc w:val="both"/>
        <w:rPr>
          <w:sz w:val="20"/>
          <w:szCs w:val="20"/>
        </w:rPr>
      </w:pPr>
      <w:r w:rsidRPr="00C311F6">
        <w:rPr>
          <w:sz w:val="20"/>
          <w:szCs w:val="20"/>
        </w:rPr>
        <w:t>8</w:t>
      </w:r>
      <w:r w:rsidR="00DF74A5" w:rsidRPr="00C311F6">
        <w:rPr>
          <w:sz w:val="20"/>
          <w:szCs w:val="20"/>
        </w:rPr>
        <w:t>) Pana/Pani dane osobowe nie będą przekazywane do państwa trzeciego/organizacji międzynarodowej.</w:t>
      </w:r>
    </w:p>
    <w:p w14:paraId="3FA30591" w14:textId="77777777" w:rsidR="00DF74A5" w:rsidRPr="00C311F6" w:rsidRDefault="00DF74A5" w:rsidP="00DF74A5">
      <w:pPr>
        <w:spacing w:after="0" w:line="276" w:lineRule="auto"/>
        <w:jc w:val="both"/>
        <w:rPr>
          <w:sz w:val="20"/>
          <w:szCs w:val="20"/>
        </w:rPr>
      </w:pPr>
    </w:p>
    <w:p w14:paraId="59DAF960" w14:textId="32EBFAB2" w:rsidR="00EB75A8" w:rsidRPr="00C311F6" w:rsidRDefault="00A3005A" w:rsidP="00DF74A5">
      <w:pPr>
        <w:spacing w:after="0" w:line="276" w:lineRule="auto"/>
        <w:jc w:val="both"/>
        <w:rPr>
          <w:sz w:val="20"/>
          <w:szCs w:val="20"/>
        </w:rPr>
      </w:pPr>
      <w:r w:rsidRPr="00C311F6">
        <w:rPr>
          <w:sz w:val="20"/>
          <w:szCs w:val="20"/>
        </w:rPr>
        <w:t>9</w:t>
      </w:r>
      <w:r w:rsidR="00DF74A5" w:rsidRPr="00C311F6">
        <w:rPr>
          <w:sz w:val="20"/>
          <w:szCs w:val="20"/>
        </w:rPr>
        <w:t>) Podanie przez Pana/Panią danych osobowych jest</w:t>
      </w:r>
      <w:r w:rsidR="00EB75A8" w:rsidRPr="00C311F6">
        <w:rPr>
          <w:sz w:val="20"/>
          <w:szCs w:val="20"/>
        </w:rPr>
        <w:t>:</w:t>
      </w:r>
    </w:p>
    <w:p w14:paraId="0DA6B0A5" w14:textId="77777777" w:rsidR="00A3005A" w:rsidRPr="00C311F6" w:rsidRDefault="00EB75A8" w:rsidP="009662FD">
      <w:pPr>
        <w:spacing w:after="0" w:line="276" w:lineRule="auto"/>
        <w:ind w:left="567" w:hanging="283"/>
        <w:jc w:val="both"/>
        <w:rPr>
          <w:sz w:val="20"/>
          <w:szCs w:val="20"/>
        </w:rPr>
      </w:pPr>
      <w:r w:rsidRPr="00C311F6">
        <w:rPr>
          <w:sz w:val="20"/>
          <w:szCs w:val="20"/>
        </w:rPr>
        <w:lastRenderedPageBreak/>
        <w:t xml:space="preserve">a. </w:t>
      </w:r>
      <w:r w:rsidRPr="00C311F6">
        <w:rPr>
          <w:b/>
          <w:sz w:val="20"/>
          <w:szCs w:val="20"/>
        </w:rPr>
        <w:t>obowiązkowe w zakresie następujących danych osobowych:</w:t>
      </w:r>
      <w:r w:rsidRPr="00C311F6">
        <w:rPr>
          <w:sz w:val="20"/>
          <w:szCs w:val="20"/>
        </w:rPr>
        <w:t xml:space="preserve"> imię (imiona) i nazwisko, data urodzenia, </w:t>
      </w:r>
      <w:r w:rsidR="00975D92" w:rsidRPr="00C311F6">
        <w:rPr>
          <w:sz w:val="20"/>
          <w:szCs w:val="20"/>
        </w:rPr>
        <w:t>miejsce zamieszkania</w:t>
      </w:r>
      <w:r w:rsidRPr="00C311F6">
        <w:rPr>
          <w:sz w:val="20"/>
          <w:szCs w:val="20"/>
        </w:rPr>
        <w:t xml:space="preserve"> (adres do korespondencji), wykształcenie, przebieg dotychczasowego zatrudnienia – co wynika z ustawy z dnia 26 czerwca 1974r. - Kodeks pracy</w:t>
      </w:r>
      <w:r w:rsidR="004C4004" w:rsidRPr="00C311F6">
        <w:rPr>
          <w:sz w:val="20"/>
          <w:szCs w:val="20"/>
        </w:rPr>
        <w:t xml:space="preserve">. </w:t>
      </w:r>
    </w:p>
    <w:p w14:paraId="4F64A08C" w14:textId="21FD4E04" w:rsidR="00EB75A8" w:rsidRPr="00C311F6" w:rsidRDefault="004C4004" w:rsidP="00A3005A">
      <w:pPr>
        <w:spacing w:after="0" w:line="276" w:lineRule="auto"/>
        <w:ind w:left="567"/>
        <w:jc w:val="both"/>
        <w:rPr>
          <w:sz w:val="20"/>
          <w:szCs w:val="20"/>
        </w:rPr>
      </w:pPr>
      <w:r w:rsidRPr="00C311F6">
        <w:rPr>
          <w:sz w:val="20"/>
          <w:szCs w:val="20"/>
        </w:rPr>
        <w:t>Jest Pan/Pani zobowiązany/a do ich podania, a konsekwencją niepodania danych osobowych będzie odrzucenie oferty</w:t>
      </w:r>
      <w:r w:rsidR="002C2C2B" w:rsidRPr="00C311F6">
        <w:rPr>
          <w:sz w:val="20"/>
          <w:szCs w:val="20"/>
        </w:rPr>
        <w:t xml:space="preserve"> w prowadzonym naborze na wolne stanowisko pracy</w:t>
      </w:r>
      <w:r w:rsidRPr="00C311F6">
        <w:rPr>
          <w:sz w:val="20"/>
          <w:szCs w:val="20"/>
        </w:rPr>
        <w:t>.</w:t>
      </w:r>
      <w:r w:rsidR="008C571B" w:rsidRPr="00C311F6">
        <w:rPr>
          <w:sz w:val="20"/>
          <w:szCs w:val="20"/>
        </w:rPr>
        <w:t xml:space="preserve"> </w:t>
      </w:r>
    </w:p>
    <w:p w14:paraId="502FBD9A" w14:textId="66D795CB" w:rsidR="00DF74A5" w:rsidRPr="00C311F6" w:rsidRDefault="00EB75A8" w:rsidP="009662FD">
      <w:pPr>
        <w:spacing w:after="0" w:line="276" w:lineRule="auto"/>
        <w:ind w:left="567" w:hanging="283"/>
        <w:jc w:val="both"/>
        <w:rPr>
          <w:sz w:val="20"/>
          <w:szCs w:val="20"/>
        </w:rPr>
      </w:pPr>
      <w:r w:rsidRPr="00C311F6">
        <w:rPr>
          <w:sz w:val="20"/>
          <w:szCs w:val="20"/>
        </w:rPr>
        <w:t xml:space="preserve">b. </w:t>
      </w:r>
      <w:r w:rsidR="009662FD" w:rsidRPr="00C311F6">
        <w:rPr>
          <w:sz w:val="20"/>
          <w:szCs w:val="20"/>
        </w:rPr>
        <w:t xml:space="preserve"> </w:t>
      </w:r>
      <w:r w:rsidRPr="00C311F6">
        <w:rPr>
          <w:b/>
          <w:sz w:val="20"/>
          <w:szCs w:val="20"/>
        </w:rPr>
        <w:t xml:space="preserve">dobrowolne </w:t>
      </w:r>
      <w:r w:rsidR="00D5553E" w:rsidRPr="00C311F6">
        <w:rPr>
          <w:b/>
          <w:sz w:val="20"/>
          <w:szCs w:val="20"/>
        </w:rPr>
        <w:t xml:space="preserve">w </w:t>
      </w:r>
      <w:r w:rsidRPr="00C311F6">
        <w:rPr>
          <w:b/>
          <w:sz w:val="20"/>
          <w:szCs w:val="20"/>
        </w:rPr>
        <w:t xml:space="preserve">zakresie innych danych </w:t>
      </w:r>
      <w:r w:rsidR="009662FD" w:rsidRPr="00C311F6">
        <w:rPr>
          <w:b/>
          <w:sz w:val="20"/>
          <w:szCs w:val="20"/>
        </w:rPr>
        <w:t>aniżeli wymienion</w:t>
      </w:r>
      <w:r w:rsidR="00A3005A" w:rsidRPr="00C311F6">
        <w:rPr>
          <w:b/>
          <w:sz w:val="20"/>
          <w:szCs w:val="20"/>
        </w:rPr>
        <w:t>e</w:t>
      </w:r>
      <w:r w:rsidR="009662FD" w:rsidRPr="00C311F6">
        <w:rPr>
          <w:b/>
          <w:sz w:val="20"/>
          <w:szCs w:val="20"/>
        </w:rPr>
        <w:t xml:space="preserve"> w p</w:t>
      </w:r>
      <w:r w:rsidR="00A3005A" w:rsidRPr="00C311F6">
        <w:rPr>
          <w:b/>
          <w:sz w:val="20"/>
          <w:szCs w:val="20"/>
        </w:rPr>
        <w:t>unkcie</w:t>
      </w:r>
      <w:r w:rsidR="009662FD" w:rsidRPr="00C311F6">
        <w:rPr>
          <w:b/>
          <w:sz w:val="20"/>
          <w:szCs w:val="20"/>
        </w:rPr>
        <w:t xml:space="preserve"> a</w:t>
      </w:r>
      <w:r w:rsidR="00A3005A" w:rsidRPr="00C311F6">
        <w:rPr>
          <w:b/>
          <w:sz w:val="20"/>
          <w:szCs w:val="20"/>
        </w:rPr>
        <w:t>.</w:t>
      </w:r>
      <w:r w:rsidR="0048719E" w:rsidRPr="00C311F6">
        <w:rPr>
          <w:b/>
          <w:sz w:val="20"/>
          <w:szCs w:val="20"/>
        </w:rPr>
        <w:t>,</w:t>
      </w:r>
      <w:r w:rsidR="009662FD" w:rsidRPr="00C311F6">
        <w:rPr>
          <w:b/>
          <w:sz w:val="20"/>
          <w:szCs w:val="20"/>
        </w:rPr>
        <w:t xml:space="preserve">  </w:t>
      </w:r>
      <w:r w:rsidRPr="00C311F6">
        <w:rPr>
          <w:sz w:val="20"/>
          <w:szCs w:val="20"/>
        </w:rPr>
        <w:t>np.</w:t>
      </w:r>
      <w:r w:rsidR="002C2C2B" w:rsidRPr="00C311F6">
        <w:rPr>
          <w:sz w:val="20"/>
          <w:szCs w:val="20"/>
        </w:rPr>
        <w:t xml:space="preserve"> zainteresowania</w:t>
      </w:r>
      <w:r w:rsidRPr="00C311F6">
        <w:rPr>
          <w:sz w:val="20"/>
          <w:szCs w:val="20"/>
        </w:rPr>
        <w:t>, dodatkowe kwalifikacje, ukończone kursy</w:t>
      </w:r>
      <w:r w:rsidR="00975D92" w:rsidRPr="00C311F6">
        <w:rPr>
          <w:sz w:val="20"/>
          <w:szCs w:val="20"/>
        </w:rPr>
        <w:t>, adres e-mail, numer telefonu</w:t>
      </w:r>
      <w:r w:rsidRPr="00C311F6">
        <w:rPr>
          <w:sz w:val="20"/>
          <w:szCs w:val="20"/>
        </w:rPr>
        <w:t xml:space="preserve"> itp.</w:t>
      </w:r>
      <w:r w:rsidR="009662FD" w:rsidRPr="00C311F6">
        <w:rPr>
          <w:sz w:val="20"/>
          <w:szCs w:val="20"/>
        </w:rPr>
        <w:t>, co oznacza że podanie</w:t>
      </w:r>
      <w:r w:rsidR="00DF74A5" w:rsidRPr="00C311F6">
        <w:rPr>
          <w:sz w:val="20"/>
          <w:szCs w:val="20"/>
        </w:rPr>
        <w:t xml:space="preserve"> </w:t>
      </w:r>
      <w:r w:rsidR="009662FD" w:rsidRPr="00C311F6">
        <w:rPr>
          <w:sz w:val="20"/>
          <w:szCs w:val="20"/>
        </w:rPr>
        <w:t xml:space="preserve">danych osobowych w tym zakresie nie jest wymagane, w celu uczestniczenia w procesie rekrutacji </w:t>
      </w:r>
    </w:p>
    <w:p w14:paraId="11A9235A" w14:textId="34E7E06D" w:rsidR="00733533" w:rsidRPr="00C311F6" w:rsidRDefault="00733533" w:rsidP="00A3005A">
      <w:pPr>
        <w:spacing w:after="0" w:line="276" w:lineRule="auto"/>
        <w:ind w:left="567" w:hanging="283"/>
        <w:jc w:val="both"/>
        <w:rPr>
          <w:sz w:val="20"/>
          <w:szCs w:val="20"/>
        </w:rPr>
      </w:pPr>
      <w:r w:rsidRPr="00C311F6">
        <w:rPr>
          <w:sz w:val="20"/>
          <w:szCs w:val="20"/>
        </w:rPr>
        <w:t xml:space="preserve">c. </w:t>
      </w:r>
      <w:r w:rsidR="00A3005A" w:rsidRPr="00C311F6">
        <w:rPr>
          <w:sz w:val="20"/>
          <w:szCs w:val="20"/>
        </w:rPr>
        <w:t xml:space="preserve"> </w:t>
      </w:r>
      <w:r w:rsidRPr="00C311F6">
        <w:rPr>
          <w:b/>
          <w:sz w:val="20"/>
          <w:szCs w:val="20"/>
        </w:rPr>
        <w:t>dobrowolne w zakresie złożenia kopii dokumentu potwierdzającego niepełnosprawność</w:t>
      </w:r>
      <w:r w:rsidR="00A3005A" w:rsidRPr="00C311F6">
        <w:rPr>
          <w:b/>
          <w:sz w:val="20"/>
          <w:szCs w:val="20"/>
        </w:rPr>
        <w:t xml:space="preserve">, </w:t>
      </w:r>
      <w:r w:rsidR="00A3005A" w:rsidRPr="00C311F6">
        <w:rPr>
          <w:sz w:val="20"/>
          <w:szCs w:val="20"/>
        </w:rPr>
        <w:t>co oznacza że podanie danych osobowych w tym zakresie nie jest wymagane, w celu uczestniczenia w procesie rekrutacji</w:t>
      </w:r>
      <w:r w:rsidR="00A3005A" w:rsidRPr="00C311F6">
        <w:rPr>
          <w:b/>
          <w:sz w:val="20"/>
          <w:szCs w:val="20"/>
        </w:rPr>
        <w:t xml:space="preserve">  </w:t>
      </w:r>
      <w:r w:rsidRPr="00C311F6">
        <w:rPr>
          <w:sz w:val="20"/>
          <w:szCs w:val="20"/>
        </w:rPr>
        <w:t xml:space="preserve"> </w:t>
      </w:r>
      <w:r w:rsidR="00A3005A" w:rsidRPr="00C311F6">
        <w:rPr>
          <w:sz w:val="20"/>
          <w:szCs w:val="20"/>
        </w:rPr>
        <w:t>(</w:t>
      </w:r>
      <w:r w:rsidR="00241488" w:rsidRPr="00C311F6">
        <w:rPr>
          <w:b/>
          <w:bCs/>
          <w:sz w:val="20"/>
          <w:szCs w:val="20"/>
        </w:rPr>
        <w:t>uzasadnienie</w:t>
      </w:r>
      <w:r w:rsidR="00241488" w:rsidRPr="00C311F6">
        <w:rPr>
          <w:sz w:val="20"/>
          <w:szCs w:val="20"/>
        </w:rPr>
        <w:t xml:space="preserve"> </w:t>
      </w:r>
      <w:r w:rsidR="00241488" w:rsidRPr="00C311F6">
        <w:rPr>
          <w:b/>
          <w:bCs/>
          <w:sz w:val="20"/>
          <w:szCs w:val="20"/>
        </w:rPr>
        <w:t>celowości podania danych:</w:t>
      </w:r>
      <w:r w:rsidR="00241488" w:rsidRPr="00C311F6">
        <w:rPr>
          <w:sz w:val="20"/>
          <w:szCs w:val="20"/>
        </w:rPr>
        <w:t xml:space="preserve"> </w:t>
      </w:r>
      <w:r w:rsidRPr="00C311F6">
        <w:rPr>
          <w:sz w:val="20"/>
          <w:szCs w:val="20"/>
        </w:rPr>
        <w:t xml:space="preserve">w przypadku, gdy w jednostce </w:t>
      </w:r>
      <w:r w:rsidRPr="00C311F6">
        <w:rPr>
          <w:b/>
          <w:sz w:val="20"/>
          <w:szCs w:val="20"/>
        </w:rPr>
        <w:t>wskaźnik zatrudnienia osób niepełnosprawnych</w:t>
      </w:r>
      <w:r w:rsidRPr="00C311F6">
        <w:rPr>
          <w:sz w:val="20"/>
          <w:szCs w:val="20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C311F6">
        <w:rPr>
          <w:b/>
          <w:sz w:val="20"/>
          <w:szCs w:val="20"/>
        </w:rPr>
        <w:t>jest niższy niż 6%</w:t>
      </w:r>
      <w:r w:rsidRPr="00C311F6">
        <w:rPr>
          <w:sz w:val="20"/>
          <w:szCs w:val="20"/>
        </w:rPr>
        <w:t xml:space="preserve">, </w:t>
      </w:r>
      <w:r w:rsidRPr="00C311F6">
        <w:rPr>
          <w:b/>
          <w:sz w:val="20"/>
          <w:szCs w:val="20"/>
        </w:rPr>
        <w:t>pierwszeństwo w zatrudnieniu na stanowiskach urzędniczych</w:t>
      </w:r>
      <w:r w:rsidRPr="00C311F6">
        <w:rPr>
          <w:sz w:val="20"/>
          <w:szCs w:val="20"/>
        </w:rPr>
        <w:t xml:space="preserve">, z wyłączeniem kierowniczych stanowisk urzędniczych, </w:t>
      </w:r>
      <w:r w:rsidRPr="00C311F6">
        <w:rPr>
          <w:b/>
          <w:sz w:val="20"/>
          <w:szCs w:val="20"/>
        </w:rPr>
        <w:t>przysługuje osobie niepełnosprawnej</w:t>
      </w:r>
      <w:r w:rsidRPr="00C311F6">
        <w:rPr>
          <w:sz w:val="20"/>
          <w:szCs w:val="20"/>
        </w:rPr>
        <w:t xml:space="preserve">, o ile znajduje się w gronie </w:t>
      </w:r>
      <w:r w:rsidR="002C2C2B" w:rsidRPr="00C311F6">
        <w:rPr>
          <w:sz w:val="20"/>
          <w:szCs w:val="20"/>
        </w:rPr>
        <w:t xml:space="preserve">pięciu najlepszych kandydatów, spełniających wymagania niezbędne oraz w największym stopniu spełniających wymagania dodatkowe. </w:t>
      </w:r>
      <w:r w:rsidR="002C2C2B" w:rsidRPr="00C311F6">
        <w:rPr>
          <w:b/>
          <w:sz w:val="20"/>
          <w:szCs w:val="20"/>
        </w:rPr>
        <w:t>Kandydat, który zamierza skorzystać z w/w uprawnienia jest obowiązany do złożenia wraz z dokumentami kopii dokumentu potwierdzającego niepełnosprawność, co wynika z ustawy z dnia 21 listopada 2008r. o pracownikach samorządowych.</w:t>
      </w:r>
      <w:r w:rsidR="00A3005A" w:rsidRPr="00C311F6">
        <w:rPr>
          <w:b/>
          <w:sz w:val="20"/>
          <w:szCs w:val="20"/>
        </w:rPr>
        <w:t>)</w:t>
      </w:r>
    </w:p>
    <w:p w14:paraId="0680EB21" w14:textId="25B8D25B" w:rsidR="00DF74A5" w:rsidRPr="00C311F6" w:rsidRDefault="00DF74A5" w:rsidP="00DF74A5">
      <w:pPr>
        <w:spacing w:after="0" w:line="276" w:lineRule="auto"/>
        <w:jc w:val="both"/>
        <w:rPr>
          <w:sz w:val="20"/>
          <w:szCs w:val="20"/>
        </w:rPr>
      </w:pPr>
    </w:p>
    <w:p w14:paraId="1AC915A0" w14:textId="20AB54C2" w:rsidR="00786E9E" w:rsidRPr="00C311F6" w:rsidRDefault="00DF74A5" w:rsidP="00DF74A5">
      <w:pPr>
        <w:spacing w:after="0" w:line="276" w:lineRule="auto"/>
        <w:jc w:val="both"/>
        <w:rPr>
          <w:sz w:val="20"/>
          <w:szCs w:val="20"/>
        </w:rPr>
      </w:pPr>
      <w:r w:rsidRPr="00C311F6">
        <w:rPr>
          <w:sz w:val="20"/>
          <w:szCs w:val="20"/>
        </w:rPr>
        <w:t>1</w:t>
      </w:r>
      <w:r w:rsidR="0048719E" w:rsidRPr="00C311F6">
        <w:rPr>
          <w:sz w:val="20"/>
          <w:szCs w:val="20"/>
        </w:rPr>
        <w:t>0</w:t>
      </w:r>
      <w:r w:rsidRPr="00C311F6">
        <w:rPr>
          <w:sz w:val="20"/>
          <w:szCs w:val="20"/>
        </w:rPr>
        <w:t xml:space="preserve">) </w:t>
      </w:r>
      <w:r w:rsidR="0048719E" w:rsidRPr="00C311F6">
        <w:rPr>
          <w:sz w:val="20"/>
          <w:szCs w:val="20"/>
        </w:rPr>
        <w:t xml:space="preserve">    </w:t>
      </w:r>
      <w:r w:rsidRPr="00C311F6">
        <w:rPr>
          <w:sz w:val="20"/>
          <w:szCs w:val="20"/>
        </w:rPr>
        <w:t xml:space="preserve">Pana/Pani dane </w:t>
      </w:r>
      <w:r w:rsidR="00CC5690" w:rsidRPr="00C311F6">
        <w:rPr>
          <w:sz w:val="20"/>
          <w:szCs w:val="20"/>
        </w:rPr>
        <w:t>nie będą</w:t>
      </w:r>
      <w:r w:rsidRPr="00C311F6">
        <w:rPr>
          <w:sz w:val="20"/>
          <w:szCs w:val="20"/>
        </w:rPr>
        <w:t xml:space="preserve"> </w:t>
      </w:r>
      <w:r w:rsidR="008A798A" w:rsidRPr="00C311F6">
        <w:rPr>
          <w:sz w:val="20"/>
          <w:szCs w:val="20"/>
        </w:rPr>
        <w:t>podlegać zautomatyzowanemu podejmowaniu decyzji</w:t>
      </w:r>
      <w:r w:rsidRPr="00C311F6">
        <w:rPr>
          <w:sz w:val="20"/>
          <w:szCs w:val="20"/>
        </w:rPr>
        <w:t>, w tym profilowani</w:t>
      </w:r>
      <w:r w:rsidR="00A3005A" w:rsidRPr="00C311F6">
        <w:rPr>
          <w:sz w:val="20"/>
          <w:szCs w:val="20"/>
        </w:rPr>
        <w:t>u</w:t>
      </w:r>
      <w:r w:rsidRPr="00C311F6">
        <w:rPr>
          <w:sz w:val="20"/>
          <w:szCs w:val="20"/>
        </w:rPr>
        <w:t xml:space="preserve">. </w:t>
      </w:r>
    </w:p>
    <w:p w14:paraId="77EAACCB" w14:textId="00F3D1A0" w:rsidR="00FC39DF" w:rsidRPr="00C311F6" w:rsidRDefault="00FC39DF" w:rsidP="00DF74A5">
      <w:pPr>
        <w:spacing w:after="0" w:line="276" w:lineRule="auto"/>
        <w:jc w:val="both"/>
        <w:rPr>
          <w:sz w:val="20"/>
          <w:szCs w:val="20"/>
        </w:rPr>
      </w:pPr>
    </w:p>
    <w:p w14:paraId="05B50DBB" w14:textId="0D2046CD" w:rsidR="009662FD" w:rsidRPr="00C311F6" w:rsidRDefault="0048719E" w:rsidP="0048719E">
      <w:pPr>
        <w:spacing w:after="0" w:line="276" w:lineRule="auto"/>
        <w:ind w:left="426" w:hanging="426"/>
        <w:jc w:val="both"/>
        <w:rPr>
          <w:color w:val="FF0000"/>
          <w:sz w:val="20"/>
          <w:szCs w:val="20"/>
        </w:rPr>
      </w:pPr>
      <w:r w:rsidRPr="00C311F6">
        <w:rPr>
          <w:sz w:val="20"/>
          <w:szCs w:val="20"/>
        </w:rPr>
        <w:t>11</w:t>
      </w:r>
      <w:r w:rsidR="009662FD" w:rsidRPr="00C311F6">
        <w:rPr>
          <w:sz w:val="20"/>
          <w:szCs w:val="20"/>
        </w:rPr>
        <w:t xml:space="preserve">) </w:t>
      </w:r>
      <w:r w:rsidRPr="00C311F6">
        <w:rPr>
          <w:sz w:val="20"/>
          <w:szCs w:val="20"/>
        </w:rPr>
        <w:t xml:space="preserve"> </w:t>
      </w:r>
      <w:r w:rsidR="009662FD" w:rsidRPr="00C311F6">
        <w:rPr>
          <w:sz w:val="20"/>
          <w:szCs w:val="20"/>
        </w:rPr>
        <w:t xml:space="preserve">Pana/Pani dane osobowe będą przechowywane </w:t>
      </w:r>
      <w:r w:rsidRPr="00C311F6">
        <w:rPr>
          <w:sz w:val="20"/>
          <w:szCs w:val="20"/>
        </w:rPr>
        <w:t>na podstawie  przepisów  prawa  o  archiwizacji  dokumentów  oraz, zgodnie z obowiązującą  u Administratora instrukcją  kancelaryjną  - tj</w:t>
      </w:r>
      <w:r w:rsidR="009E3B9E">
        <w:rPr>
          <w:sz w:val="20"/>
          <w:szCs w:val="20"/>
        </w:rPr>
        <w:t>.</w:t>
      </w:r>
      <w:r w:rsidRPr="00C311F6">
        <w:rPr>
          <w:sz w:val="20"/>
          <w:szCs w:val="20"/>
        </w:rPr>
        <w:t xml:space="preserve">  przez  okres niezbędny dla udokumentowania  przebiegu procesu rekrutacji na wolne stanowisko urzędnicze. </w:t>
      </w:r>
    </w:p>
    <w:p w14:paraId="16799870" w14:textId="51D9CAFA" w:rsidR="00FC39DF" w:rsidRPr="00C311F6" w:rsidRDefault="00FC39DF" w:rsidP="0048719E">
      <w:pPr>
        <w:spacing w:after="0" w:line="276" w:lineRule="auto"/>
        <w:ind w:left="426" w:hanging="426"/>
        <w:jc w:val="both"/>
        <w:rPr>
          <w:sz w:val="20"/>
          <w:szCs w:val="20"/>
        </w:rPr>
      </w:pPr>
    </w:p>
    <w:p w14:paraId="2B4CC98D" w14:textId="3BDCF798" w:rsidR="00FC39DF" w:rsidRPr="00C311F6" w:rsidRDefault="00FC39DF" w:rsidP="00DF74A5">
      <w:pPr>
        <w:spacing w:after="0" w:line="276" w:lineRule="auto"/>
        <w:jc w:val="both"/>
      </w:pPr>
    </w:p>
    <w:p w14:paraId="2713661A" w14:textId="2E40ABCB" w:rsidR="00FC39DF" w:rsidRPr="00C311F6" w:rsidRDefault="00FC39DF" w:rsidP="00DF74A5">
      <w:pPr>
        <w:spacing w:after="0" w:line="276" w:lineRule="auto"/>
        <w:jc w:val="both"/>
      </w:pPr>
    </w:p>
    <w:sectPr w:rsidR="00FC39DF" w:rsidRPr="00C3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34F9" w14:textId="77777777" w:rsidR="009D760A" w:rsidRDefault="009D760A" w:rsidP="00DF74A5">
      <w:pPr>
        <w:spacing w:after="0" w:line="240" w:lineRule="auto"/>
      </w:pPr>
      <w:r>
        <w:separator/>
      </w:r>
    </w:p>
  </w:endnote>
  <w:endnote w:type="continuationSeparator" w:id="0">
    <w:p w14:paraId="4E01113B" w14:textId="77777777" w:rsidR="009D760A" w:rsidRDefault="009D760A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9FF1" w14:textId="77777777" w:rsidR="009D760A" w:rsidRDefault="009D760A" w:rsidP="00DF74A5">
      <w:pPr>
        <w:spacing w:after="0" w:line="240" w:lineRule="auto"/>
      </w:pPr>
      <w:r>
        <w:separator/>
      </w:r>
    </w:p>
  </w:footnote>
  <w:footnote w:type="continuationSeparator" w:id="0">
    <w:p w14:paraId="5E01BB28" w14:textId="77777777" w:rsidR="009D760A" w:rsidRDefault="009D760A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052"/>
    <w:multiLevelType w:val="hybridMultilevel"/>
    <w:tmpl w:val="CEB8E95C"/>
    <w:lvl w:ilvl="0" w:tplc="1F5EB5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9D7"/>
    <w:multiLevelType w:val="hybridMultilevel"/>
    <w:tmpl w:val="BF24639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B3C"/>
    <w:multiLevelType w:val="hybridMultilevel"/>
    <w:tmpl w:val="89588E8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5F64"/>
    <w:multiLevelType w:val="hybridMultilevel"/>
    <w:tmpl w:val="801291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552D3"/>
    <w:multiLevelType w:val="hybridMultilevel"/>
    <w:tmpl w:val="93D49B3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5"/>
    <w:rsid w:val="00020BED"/>
    <w:rsid w:val="0005572E"/>
    <w:rsid w:val="001807A5"/>
    <w:rsid w:val="00241488"/>
    <w:rsid w:val="002B6B14"/>
    <w:rsid w:val="002C2C2B"/>
    <w:rsid w:val="002F2B92"/>
    <w:rsid w:val="00323965"/>
    <w:rsid w:val="0033626B"/>
    <w:rsid w:val="003700A6"/>
    <w:rsid w:val="00392B74"/>
    <w:rsid w:val="0048719E"/>
    <w:rsid w:val="004C4004"/>
    <w:rsid w:val="00540665"/>
    <w:rsid w:val="005A1C4A"/>
    <w:rsid w:val="005A2835"/>
    <w:rsid w:val="00665242"/>
    <w:rsid w:val="006C7B46"/>
    <w:rsid w:val="00733533"/>
    <w:rsid w:val="00733DBA"/>
    <w:rsid w:val="00786E9E"/>
    <w:rsid w:val="008A798A"/>
    <w:rsid w:val="008B63EC"/>
    <w:rsid w:val="008C571B"/>
    <w:rsid w:val="009439D3"/>
    <w:rsid w:val="009662FD"/>
    <w:rsid w:val="00975D92"/>
    <w:rsid w:val="00986DF1"/>
    <w:rsid w:val="009D081F"/>
    <w:rsid w:val="009D760A"/>
    <w:rsid w:val="009E2B9F"/>
    <w:rsid w:val="009E3B9E"/>
    <w:rsid w:val="00A0411C"/>
    <w:rsid w:val="00A3005A"/>
    <w:rsid w:val="00A33262"/>
    <w:rsid w:val="00A37F7E"/>
    <w:rsid w:val="00A521EA"/>
    <w:rsid w:val="00B217A8"/>
    <w:rsid w:val="00BC0181"/>
    <w:rsid w:val="00C311F6"/>
    <w:rsid w:val="00CC5690"/>
    <w:rsid w:val="00D52B69"/>
    <w:rsid w:val="00D5553E"/>
    <w:rsid w:val="00DE25C1"/>
    <w:rsid w:val="00DF74A5"/>
    <w:rsid w:val="00E04B68"/>
    <w:rsid w:val="00E7405C"/>
    <w:rsid w:val="00EA7543"/>
    <w:rsid w:val="00EB75A8"/>
    <w:rsid w:val="00F04DD1"/>
    <w:rsid w:val="00F26756"/>
    <w:rsid w:val="00F56543"/>
    <w:rsid w:val="00F87638"/>
    <w:rsid w:val="00FB405D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D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0181"/>
    <w:pPr>
      <w:widowControl w:val="0"/>
      <w:autoSpaceDE w:val="0"/>
      <w:autoSpaceDN w:val="0"/>
      <w:spacing w:before="11" w:after="0" w:line="240" w:lineRule="auto"/>
      <w:ind w:left="520" w:hanging="366"/>
    </w:pPr>
    <w:rPr>
      <w:rFonts w:ascii="Times New Roman" w:eastAsia="Times New Roman" w:hAnsi="Times New Roman" w:cs="Times New Roman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5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53E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86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D1BA0-ABB7-4319-B18E-553D3D8A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a_denisiewicz</cp:lastModifiedBy>
  <cp:revision>8</cp:revision>
  <cp:lastPrinted>2019-11-25T11:19:00Z</cp:lastPrinted>
  <dcterms:created xsi:type="dcterms:W3CDTF">2019-09-06T08:53:00Z</dcterms:created>
  <dcterms:modified xsi:type="dcterms:W3CDTF">2019-11-25T11:19:00Z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